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EA57C2">
      <w:pPr>
        <w:pStyle w:val="Heading1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Sign-up process flow, Client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04"/>
        <w:gridCol w:w="6703"/>
      </w:tblGrid>
      <w:tr w:rsidR="00000000">
        <w:trPr>
          <w:divId w:val="54672572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EA57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Target release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EA57C2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divId w:val="54672572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EA57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Epic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EA57C2">
            <w:pPr>
              <w:rPr>
                <w:rFonts w:eastAsia="Times New Roman"/>
              </w:rPr>
            </w:pPr>
            <w:hyperlink r:id="rId5" w:history="1">
              <w:r>
                <w:rPr>
                  <w:rFonts w:eastAsia="Times New Roman"/>
                  <w:noProof/>
                  <w:color w:val="0000FF"/>
                </w:rPr>
                <w:drawing>
                  <wp:inline distT="0" distB="0" distL="0" distR="0">
                    <wp:extent cx="409575" cy="409575"/>
                    <wp:effectExtent l="0" t="0" r="9525" b="9525"/>
                    <wp:docPr id="1" name="Picture 1" descr="https://forddigital.atlassian.net/images/icons/issuetypes/epic.svg">
                      <a:hlinkClick xmlns:a="http://schemas.openxmlformats.org/drawingml/2006/main" r:id="rId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https://forddigital.atlassian.net/images/icons/issuetypes/epic.svg">
                              <a:hlinkClick r:id="rId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link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09575" cy="409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Style w:val="Hyperlink"/>
                  <w:rFonts w:eastAsia="Times New Roman"/>
                </w:rPr>
                <w:t>PM-398</w:t>
              </w:r>
            </w:hyperlink>
            <w:r>
              <w:rPr>
                <w:rStyle w:val="confluence-jim-macro"/>
                <w:rFonts w:eastAsia="Times New Roman"/>
              </w:rPr>
              <w:t xml:space="preserve"> - </w:t>
            </w:r>
            <w:r>
              <w:rPr>
                <w:rStyle w:val="summary"/>
                <w:rFonts w:eastAsia="Times New Roman"/>
              </w:rPr>
              <w:t>Client sign-up flow (desktop only) UPDATE</w:t>
            </w:r>
            <w:r>
              <w:rPr>
                <w:rStyle w:val="confluence-jim-macro"/>
                <w:rFonts w:eastAsia="Times New Roman"/>
              </w:rPr>
              <w:t xml:space="preserve"> </w:t>
            </w:r>
            <w:r>
              <w:rPr>
                <w:rStyle w:val="aui-lozenge"/>
                <w:rFonts w:eastAsia="Times New Roman"/>
              </w:rPr>
              <w:t>Done</w:t>
            </w:r>
            <w:r>
              <w:rPr>
                <w:rStyle w:val="confluence-jim-macro"/>
                <w:rFonts w:eastAsia="Times New Roman"/>
              </w:rPr>
              <w:t xml:space="preserve"> </w:t>
            </w:r>
          </w:p>
        </w:tc>
      </w:tr>
      <w:tr w:rsidR="00000000">
        <w:trPr>
          <w:divId w:val="54672572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EA57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Document status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EA57C2">
            <w:pPr>
              <w:divId w:val="614484594"/>
              <w:rPr>
                <w:rFonts w:eastAsia="Times New Roman"/>
              </w:rPr>
            </w:pPr>
            <w:r>
              <w:rPr>
                <w:rStyle w:val="status-macro"/>
                <w:rFonts w:eastAsia="Times New Roman"/>
              </w:rPr>
              <w:t>APPROVED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000000">
        <w:trPr>
          <w:divId w:val="54672572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EA57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Document owner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EA57C2">
            <w:pPr>
              <w:pStyle w:val="NormalWeb"/>
              <w:divId w:val="138617173"/>
            </w:pPr>
            <w:hyperlink r:id="rId7" w:history="1">
              <w:r>
                <w:rPr>
                  <w:rStyle w:val="Hyperlink"/>
                </w:rPr>
                <w:t>Kirill Romanov</w:t>
              </w:r>
            </w:hyperlink>
          </w:p>
        </w:tc>
      </w:tr>
      <w:tr w:rsidR="00000000">
        <w:trPr>
          <w:divId w:val="54672572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EA57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Designer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EA57C2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divId w:val="54672572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EA57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Developers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EA57C2">
            <w:pPr>
              <w:divId w:val="1032610736"/>
              <w:rPr>
                <w:rFonts w:eastAsia="Times New Roman"/>
              </w:rPr>
            </w:pPr>
            <w:hyperlink r:id="rId8" w:history="1">
              <w:r>
                <w:rPr>
                  <w:rStyle w:val="Hyperlink"/>
                  <w:rFonts w:eastAsia="Times New Roman"/>
                </w:rPr>
                <w:t>Aleksandr Ishchenko</w:t>
              </w:r>
            </w:hyperlink>
            <w:r>
              <w:rPr>
                <w:rFonts w:eastAsia="Times New Roman"/>
              </w:rPr>
              <w:t xml:space="preserve"> </w:t>
            </w:r>
          </w:p>
        </w:tc>
      </w:tr>
      <w:tr w:rsidR="00000000">
        <w:trPr>
          <w:divId w:val="546725721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EA57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QA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EA57C2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</w:tbl>
    <w:p w:rsidR="00000000" w:rsidRDefault="00EA57C2">
      <w:pPr>
        <w:pStyle w:val="Heading2"/>
        <w:rPr>
          <w:rFonts w:eastAsia="Times New Roman"/>
        </w:rPr>
      </w:pPr>
      <w:r>
        <w:rPr>
          <w:rFonts w:eastAsia="Times New Roman"/>
        </w:rPr>
        <w:t>Goals</w:t>
      </w:r>
    </w:p>
    <w:p w:rsidR="00000000" w:rsidRDefault="00EA57C2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To ensure Client create profile and login to account</w:t>
      </w:r>
    </w:p>
    <w:p w:rsidR="00000000" w:rsidRDefault="00EA57C2">
      <w:pPr>
        <w:pStyle w:val="Heading2"/>
        <w:rPr>
          <w:rFonts w:eastAsia="Times New Roman"/>
        </w:rPr>
      </w:pPr>
      <w:r>
        <w:rPr>
          <w:rFonts w:eastAsia="Times New Roman"/>
        </w:rPr>
        <w:t>Sign-Up Process, Create Account</w:t>
      </w:r>
    </w:p>
    <w:p w:rsidR="00000000" w:rsidRDefault="00EA57C2">
      <w:pPr>
        <w:pStyle w:val="NormalWeb"/>
      </w:pPr>
      <w:r>
        <w:rPr>
          <w:rStyle w:val="Strong"/>
        </w:rPr>
        <w:t>1. Client is a new user</w:t>
      </w:r>
      <w:r>
        <w:br/>
      </w:r>
      <w:r>
        <w:rPr>
          <w:rStyle w:val="Strong"/>
        </w:rPr>
        <w:t>2. Client creates account by filling out required details:</w:t>
      </w:r>
    </w:p>
    <w:p w:rsidR="00000000" w:rsidRDefault="00EA57C2">
      <w:pPr>
        <w:pStyle w:val="NormalWeb"/>
        <w:ind w:left="450"/>
      </w:pPr>
      <w:r>
        <w:t>a. Email Address</w:t>
      </w:r>
      <w:r>
        <w:br/>
        <w:t>b. Password</w:t>
      </w:r>
      <w:r>
        <w:br/>
        <w:t>c. Terms of service</w:t>
      </w:r>
      <w:r>
        <w:br/>
        <w:t>d. FirstName</w:t>
      </w:r>
      <w:r>
        <w:br/>
        <w:t>e. LastName</w:t>
      </w:r>
      <w:r>
        <w:br/>
        <w:t>f. Company Name</w:t>
      </w:r>
      <w:r>
        <w:br/>
        <w:t>g. CompanyWebsite</w:t>
      </w:r>
    </w:p>
    <w:p w:rsidR="00000000" w:rsidRDefault="00EA57C2">
      <w:pPr>
        <w:pStyle w:val="NormalWeb"/>
      </w:pPr>
      <w:r>
        <w:rPr>
          <w:rStyle w:val="Strong"/>
        </w:rPr>
        <w:t>3. System notifies them that their profile is under review</w:t>
      </w:r>
    </w:p>
    <w:p w:rsidR="00000000" w:rsidRDefault="00EA57C2">
      <w:pPr>
        <w:pStyle w:val="NormalWeb"/>
      </w:pPr>
      <w:r>
        <w:rPr>
          <w:rStyle w:val="Strong"/>
        </w:rPr>
        <w:t>4. Client is taken to main dashboard – has limited functionality</w:t>
      </w:r>
    </w:p>
    <w:p w:rsidR="00000000" w:rsidRDefault="00EA57C2">
      <w:pPr>
        <w:pStyle w:val="NormalWeb"/>
        <w:ind w:left="450"/>
      </w:pPr>
      <w:r>
        <w:t>a. Client cannot:</w:t>
      </w:r>
    </w:p>
    <w:p w:rsidR="00000000" w:rsidRDefault="00EA57C2">
      <w:pPr>
        <w:pStyle w:val="NormalWeb"/>
        <w:ind w:left="900"/>
      </w:pPr>
      <w:r>
        <w:t>i. Sen</w:t>
      </w:r>
      <w:r>
        <w:t>d models messages</w:t>
      </w:r>
      <w:r>
        <w:br/>
        <w:t>ii. Send models booking requests</w:t>
      </w:r>
      <w:r>
        <w:br/>
        <w:t>iii. Send models availability requests</w:t>
      </w:r>
      <w:r>
        <w:br/>
        <w:t>iv. View more than 3 rows of models (roster page)</w:t>
      </w:r>
      <w:r>
        <w:br/>
        <w:t>v. Edit information we initially required upon signup</w:t>
      </w:r>
    </w:p>
    <w:p w:rsidR="00000000" w:rsidRDefault="00EA57C2">
      <w:pPr>
        <w:pStyle w:val="NormalWeb"/>
        <w:ind w:left="900"/>
      </w:pPr>
      <w:r>
        <w:lastRenderedPageBreak/>
        <w:t>b. Clientcan:</w:t>
      </w:r>
    </w:p>
    <w:p w:rsidR="00000000" w:rsidRDefault="00EA57C2">
      <w:pPr>
        <w:pStyle w:val="NormalWeb"/>
        <w:ind w:left="900"/>
      </w:pPr>
      <w:r>
        <w:t>i. Add profile photo</w:t>
      </w:r>
      <w:r>
        <w:br/>
        <w:t>ii. Add links to company so</w:t>
      </w:r>
      <w:r>
        <w:t>cial media accounts</w:t>
      </w:r>
      <w:r>
        <w:br/>
        <w:t>iii. Add company description</w:t>
      </w:r>
    </w:p>
    <w:p w:rsidR="00000000" w:rsidRDefault="00EA57C2">
      <w:pPr>
        <w:pStyle w:val="NormalWeb"/>
      </w:pPr>
      <w:r>
        <w:rPr>
          <w:rStyle w:val="Strong"/>
        </w:rPr>
        <w:t>5. Admin reviews account and accepts or declines the new user</w:t>
      </w:r>
    </w:p>
    <w:p w:rsidR="00000000" w:rsidRDefault="00EA57C2">
      <w:pPr>
        <w:pStyle w:val="NormalWeb"/>
      </w:pPr>
      <w:r>
        <w:rPr>
          <w:rStyle w:val="Strong"/>
        </w:rPr>
        <w:t>6. Client receives a notification that their account has been approved or declined</w:t>
      </w:r>
    </w:p>
    <w:p w:rsidR="00000000" w:rsidRDefault="00EA57C2">
      <w:pPr>
        <w:pStyle w:val="Heading2"/>
        <w:rPr>
          <w:rFonts w:eastAsia="Times New Roman"/>
        </w:rPr>
      </w:pPr>
      <w:r>
        <w:rPr>
          <w:rFonts w:eastAsia="Times New Roman"/>
        </w:rPr>
        <w:t>Assumptions</w:t>
      </w:r>
    </w:p>
    <w:p w:rsidR="00000000" w:rsidRDefault="00EA57C2">
      <w:pPr>
        <w:pStyle w:val="NormalWeb"/>
      </w:pPr>
      <w:r>
        <w:t>- Client profile is not live on platform until Adm</w:t>
      </w:r>
      <w:r>
        <w:t>in approves.</w:t>
      </w:r>
    </w:p>
    <w:p w:rsidR="00000000" w:rsidRDefault="00EA57C2">
      <w:pPr>
        <w:pStyle w:val="Heading2"/>
        <w:rPr>
          <w:rFonts w:eastAsia="Times New Roman"/>
        </w:rPr>
      </w:pPr>
      <w:r>
        <w:rPr>
          <w:rFonts w:eastAsia="Times New Roman"/>
        </w:rPr>
        <w:t>Login process</w:t>
      </w:r>
    </w:p>
    <w:p w:rsidR="00000000" w:rsidRDefault="00EA57C2">
      <w:pPr>
        <w:pStyle w:val="NormalWeb"/>
      </w:pPr>
      <w:r>
        <w:t>1. Existing user logs into account</w:t>
      </w:r>
    </w:p>
    <w:p w:rsidR="00000000" w:rsidRDefault="00EA57C2">
      <w:pPr>
        <w:pStyle w:val="NormalWeb"/>
        <w:divId w:val="1508517710"/>
      </w:pPr>
      <w:r>
        <w:t xml:space="preserve">2. Routed to Projects page </w:t>
      </w:r>
    </w:p>
    <w:p w:rsidR="00000000" w:rsidRDefault="00EA57C2">
      <w:pPr>
        <w:pStyle w:val="Heading2"/>
        <w:rPr>
          <w:rFonts w:eastAsia="Times New Roman"/>
        </w:rPr>
      </w:pPr>
      <w:r>
        <w:rPr>
          <w:rFonts w:eastAsia="Times New Roman"/>
        </w:rPr>
        <w:t>User interaction and design</w:t>
      </w:r>
    </w:p>
    <w:p w:rsidR="00000000" w:rsidRDefault="00EA57C2">
      <w:pPr>
        <w:pStyle w:val="Heading2"/>
        <w:rPr>
          <w:rFonts w:eastAsia="Times New Roman"/>
        </w:rPr>
      </w:pPr>
      <w:r>
        <w:rPr>
          <w:rFonts w:eastAsia="Times New Roman"/>
        </w:rPr>
        <w:t>Questions</w:t>
      </w:r>
    </w:p>
    <w:p w:rsidR="00000000" w:rsidRDefault="00EA57C2">
      <w:pPr>
        <w:pStyle w:val="NormalWeb"/>
      </w:pPr>
      <w:r>
        <w:t>Below is a list of questions to be addressed as a result of this requirements document: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71"/>
        <w:gridCol w:w="1084"/>
      </w:tblGrid>
      <w:tr w:rsidR="00000000">
        <w:trPr>
          <w:divId w:val="1388994627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EA57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Question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EA57C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Outcome</w:t>
            </w:r>
          </w:p>
        </w:tc>
      </w:tr>
      <w:tr w:rsidR="00000000">
        <w:trPr>
          <w:divId w:val="1388994627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EA57C2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EA57C2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EA57C2">
      <w:pPr>
        <w:pStyle w:val="Heading2"/>
        <w:rPr>
          <w:rFonts w:eastAsia="Times New Roman"/>
        </w:rPr>
      </w:pPr>
      <w:r>
        <w:rPr>
          <w:rFonts w:eastAsia="Times New Roman"/>
        </w:rPr>
        <w:t>Not Doing</w:t>
      </w:r>
    </w:p>
    <w:p w:rsidR="00EA57C2" w:rsidRDefault="00EA57C2">
      <w:pPr>
        <w:numPr>
          <w:ilvl w:val="0"/>
          <w:numId w:val="2"/>
        </w:numPr>
        <w:spacing w:before="100" w:beforeAutospacing="1" w:after="100" w:afterAutospacing="1"/>
        <w:rPr>
          <w:rFonts w:eastAsia="Times New Roman"/>
        </w:rPr>
      </w:pPr>
    </w:p>
    <w:sectPr w:rsidR="00EA57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8539F"/>
    <w:multiLevelType w:val="multilevel"/>
    <w:tmpl w:val="952AD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B75455"/>
    <w:multiLevelType w:val="multilevel"/>
    <w:tmpl w:val="FBBE49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F54D8"/>
    <w:rsid w:val="003F54D8"/>
    <w:rsid w:val="00EA5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CCC98C-AB0B-4601-9152-34F50C33D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onfluence-jim-macro">
    <w:name w:val="confluence-jim-macro"/>
    <w:basedOn w:val="DefaultParagraphFont"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summary">
    <w:name w:val="summary"/>
    <w:basedOn w:val="DefaultParagraphFont"/>
  </w:style>
  <w:style w:type="character" w:customStyle="1" w:styleId="aui-lozenge">
    <w:name w:val="aui-lozenge"/>
    <w:basedOn w:val="DefaultParagraphFont"/>
  </w:style>
  <w:style w:type="character" w:customStyle="1" w:styleId="status-macro">
    <w:name w:val="status-macro"/>
    <w:basedOn w:val="DefaultParagraphFont"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Strong">
    <w:name w:val="Strong"/>
    <w:basedOn w:val="DefaultParagraphFont"/>
    <w:uiPriority w:val="22"/>
    <w:qFormat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9770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75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517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89946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5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72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48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7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61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wiki\display\~aleksandr.ishchenko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wiki\display\~kirill.roman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https://forddigital.atlassian.net/images/icons/issuetypes/epic.svg" TargetMode="External"/><Relationship Id="rId5" Type="http://schemas.openxmlformats.org/officeDocument/2006/relationships/hyperlink" Target="https://forddigital.atlassian.net/browse/PM-398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Sign-up process flow, Client</vt:lpstr>
    </vt:vector>
  </TitlesOfParts>
  <Company>diakov.net</Company>
  <LinksUpToDate>false</LinksUpToDate>
  <CharactersWithSpaces>1573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Sign-up process flow, Client</dc:title>
  <dc:subject/>
  <dc:creator>Janna</dc:creator>
  <cp:keywords/>
  <dc:description/>
  <cp:lastModifiedBy>Janna</cp:lastModifiedBy>
  <cp:revision>2</cp:revision>
  <dcterms:created xsi:type="dcterms:W3CDTF">2018-02-09T21:11:00Z</dcterms:created>
  <dcterms:modified xsi:type="dcterms:W3CDTF">2018-02-09T21:11:00Z</dcterms:modified>
</cp:coreProperties>
</file>