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Mobile App Questions </w:t>
      </w: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Online - August 1,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 NOT WRITE ANYTHING IN MY DOC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DOWNLOAD YOUR Own COPY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Session 1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that applies to Interruption Tests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Device for Testing?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Test Environment before downloading an APP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test a newly released APP that you never tested before? List all that apply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Assume APP was released in a Market place. Where would you start testing? 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2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a major Mobile Service Providers in US 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responsibilities of Mobile Service Providers?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 Technology Major Networks Service Providers use?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two major Network Service Providers?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List Network Evolutions that you know.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 variety of Mobile Devices that you know.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FeaturePhone and SmartPhone?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Jailbreaking? What device this term applies to?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Unlocking? What device this term applies to?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Rooting? What device this term applies to?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3 ( work on Colabus Video and Learn the functionality )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4 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Tethering?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most common Glossary Terms for Android.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iOS 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Licensed OS(s).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Proprietary OS(s).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Open Source OS(s).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advantages and disadvantages for Open Source OS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Android OS version number?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iOS version number?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WinPhone version number?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What is the latest Android OS name, version number and API Level?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active Google Android OSs  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5</w:t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27. How to enable Developers Options Menu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Developers Options what else do we need to enable/check prior to connecting our Real Device to ANdroid Studio?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setting in USB Configuration we should select?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 /adb path for Windows?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Studio/adb path for Mac OS?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 in Android Studio?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are we using to check connected Devices?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you steps to authorize a Real Device if you have received a message “ Unauthorized” after you typed adb devices?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do you create AVD?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 Emulator?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Emulator is listed as Emulator-5554 ? What is 5554?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6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and where this option is coming from?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is used for?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line is used to see how many devices are being connected to Android Studio?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Terminal?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AVD?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 used for?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Is it necessary to install Android Studio to use SDK?   Answer : NO , we can use SDK without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reason to enable Developers option on Android?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file? 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devices .APK files apply to ?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Integrated Development Environment .APK developed in?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programming languages used to develop .APK ?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architecture? List container files this package has.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AndroidManifest.xml  file and what information it does contain?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the Emulator?  Practice both ways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a Real Device ? </w:t>
      </w:r>
    </w:p>
    <w:p w:rsidR="00000000" w:rsidDel="00000000" w:rsidP="00000000" w:rsidRDefault="00000000" w:rsidRPr="00000000" w14:paraId="0000004E">
      <w:pPr>
        <w:spacing w:after="0" w:lineRule="auto"/>
        <w:ind w:left="360" w:firstLine="0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Session 7 </w:t>
      </w:r>
    </w:p>
    <w:p w:rsidR="00000000" w:rsidDel="00000000" w:rsidP="00000000" w:rsidRDefault="00000000" w:rsidRPr="00000000" w14:paraId="00000050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Bug Report without connecting Device to your PC/Laptop?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Bug Report using adb command line from a Real Device?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Logcats?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we can set logcat to run only Error level logs?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Unscramble a meaning of &lt; adb logcat *:F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clean logs buffer?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do we need to clean buffer before running logcat?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save logs into a text file?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stop running logs?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simultaneously run logcat for an application and dump it to the text file ?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a package information?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uninstall app ? </w:t>
      </w:r>
    </w:p>
    <w:p w:rsidR="00000000" w:rsidDel="00000000" w:rsidP="00000000" w:rsidRDefault="00000000" w:rsidRPr="00000000" w14:paraId="0000005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8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Monkey Test?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number ( exp. 5000 ) represents at the end of the line?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can we run and collect logs from a Monkey Test  ?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make your device Remote?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your IP Address using adb command line?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do we separate Remove Device by serial number?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reboot device?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adb is not working in Shell?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shell ?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Is it possible to run adb command line in shell?</w:t>
      </w:r>
    </w:p>
    <w:p w:rsidR="00000000" w:rsidDel="00000000" w:rsidP="00000000" w:rsidRDefault="00000000" w:rsidRPr="00000000" w14:paraId="0000006A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possible ways to get Bug Report for an Emulator?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ANR and how it differs from Crash?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collect logs from threadtime?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Using what command line we can copy file from PC/laptop to our Device?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directory on our Devices are available for data transfer?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Using what command line we can copy file from our Device to PC/Laptop?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the command line we use to retrieve Bugreport files from our Device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adb command do we use to take a screenshot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formats are suitable for saving screenshot images?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adb command do we use to record a video continuously ?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adb command do we use to record a 1 min video, and 2 min video ?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create folder/subfolder ?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remove folder/subfolder?</w:t>
      </w:r>
    </w:p>
    <w:p w:rsidR="00000000" w:rsidDel="00000000" w:rsidP="00000000" w:rsidRDefault="00000000" w:rsidRPr="00000000" w14:paraId="00000079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10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Fast Boot Mode and when do we need to use it?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Download Mode and when do we need to use it?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Recovery Mode and when do we need to use it?</w:t>
      </w:r>
    </w:p>
    <w:p w:rsidR="00000000" w:rsidDel="00000000" w:rsidP="00000000" w:rsidRDefault="00000000" w:rsidRPr="00000000" w14:paraId="0000007E">
      <w:pPr>
        <w:spacing w:after="0" w:lineRule="auto"/>
        <w:ind w:left="0" w:firstLine="0"/>
        <w:rPr>
          <w:sz w:val="20"/>
          <w:szCs w:val="20"/>
          <w:shd w:fill="f9cb9c" w:val="clear"/>
        </w:rPr>
      </w:pPr>
      <w:r w:rsidDel="00000000" w:rsidR="00000000" w:rsidRPr="00000000">
        <w:rPr>
          <w:sz w:val="20"/>
          <w:szCs w:val="20"/>
          <w:shd w:fill="f9cb9c" w:val="clear"/>
          <w:rtl w:val="0"/>
        </w:rPr>
        <w:t xml:space="preserve">Using manual and adb commands perform 90, 91 and 92 try to practice. Be careful !</w:t>
      </w:r>
    </w:p>
    <w:p w:rsidR="00000000" w:rsidDel="00000000" w:rsidP="00000000" w:rsidRDefault="00000000" w:rsidRPr="00000000" w14:paraId="0000007F">
      <w:pPr>
        <w:spacing w:after="0" w:lineRule="auto"/>
        <w:ind w:left="0" w:firstLine="0"/>
        <w:rPr>
          <w:sz w:val="20"/>
          <w:szCs w:val="20"/>
          <w:shd w:fill="f9cb9c" w:val="clear"/>
        </w:rPr>
      </w:pPr>
      <w:r w:rsidDel="00000000" w:rsidR="00000000" w:rsidRPr="00000000">
        <w:rPr>
          <w:sz w:val="20"/>
          <w:szCs w:val="20"/>
          <w:shd w:fill="f9cb9c" w:val="clear"/>
          <w:rtl w:val="0"/>
        </w:rPr>
        <w:t xml:space="preserve">We are not responsible for any lost data in case you press an incorrect key to proceed !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Safe Mode and when do we need to use it?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adb command do we use to kill an emulator ?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Stop Server?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Restart Server?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a comprehensive logcat ( threadtime ) from your app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difference from standart logcat and logcat threadtime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What is DUMPSYS commands and what can we do using it?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few examples what data we can extract using  DUMPSYS commands </w:t>
      </w:r>
    </w:p>
    <w:p w:rsidR="00000000" w:rsidDel="00000000" w:rsidP="00000000" w:rsidRDefault="00000000" w:rsidRPr="00000000" w14:paraId="00000088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highlight w:val="yellow"/>
          <w:rtl w:val="0"/>
        </w:rPr>
        <w:t xml:space="preserve">use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adb shell dumpsys -l ( to get all possible testing options . See our class document )</w:t>
      </w:r>
    </w:p>
    <w:p w:rsidR="00000000" w:rsidDel="00000000" w:rsidP="00000000" w:rsidRDefault="00000000" w:rsidRPr="00000000" w14:paraId="00000089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11  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Developer’s Mode Menu? Why do we need it?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Make a list of some of the DevOp Menu options and how it could be used?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difference in Testing Approaches between Desktop and Mobile Testing in general? ( see slides )</w:t>
      </w:r>
    </w:p>
    <w:p w:rsidR="00000000" w:rsidDel="00000000" w:rsidP="00000000" w:rsidRDefault="00000000" w:rsidRPr="00000000" w14:paraId="0000008E">
      <w:pPr>
        <w:spacing w:after="0" w:lineRule="auto"/>
        <w:ind w:left="360" w:firstLine="0"/>
        <w:rPr>
          <w:b w:val="1"/>
          <w:color w:val="ff0000"/>
          <w:sz w:val="20"/>
          <w:szCs w:val="20"/>
          <w:highlight w:val="yellow"/>
        </w:rPr>
      </w:pPr>
      <w:r w:rsidDel="00000000" w:rsidR="00000000" w:rsidRPr="00000000">
        <w:rPr>
          <w:b w:val="1"/>
          <w:color w:val="ff0000"/>
          <w:sz w:val="20"/>
          <w:szCs w:val="20"/>
          <w:highlight w:val="yellow"/>
          <w:rtl w:val="0"/>
        </w:rPr>
        <w:t xml:space="preserve">Open Walmart Website on your PC/Laptop and download Walmart APP on your phone ( see homework)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difference in Testing Approaches between Mobile Web APP and Mobile Native APP? -self help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difference in Testing Approaches between Desktop Native APP and Mobile Native APP?-self help</w:t>
      </w:r>
    </w:p>
    <w:p w:rsidR="00000000" w:rsidDel="00000000" w:rsidP="00000000" w:rsidRDefault="00000000" w:rsidRPr="00000000" w14:paraId="00000091">
      <w:pPr>
        <w:spacing w:after="0" w:lineRule="auto"/>
        <w:ind w:left="36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12 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App Categories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App Types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what programming language Native APP is developed for Google OS ?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what programming language Native APP is developed for iOS ?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Describe how Native APP communicates with OS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do we access Web app ? 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what programming language Web APP is developed for Server Side ?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what programming language Web APP is developed for Client Side ?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what programming language Hybrid APP is developed for Google OS ?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what programming language Hybrid APP is developed for iOS ?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Describe how Hybrid APP communicates with OS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Describe how WEB APP communicates with OS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Select either Native, or Hybrid or WEB APP and list the pros and cons </w:t>
      </w:r>
    </w:p>
    <w:p w:rsidR="00000000" w:rsidDel="00000000" w:rsidP="00000000" w:rsidRDefault="00000000" w:rsidRPr="00000000" w14:paraId="0000009F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shd w:fill="cccccc" w:val="clear"/>
        </w:rPr>
      </w:pPr>
      <w:r w:rsidDel="00000000" w:rsidR="00000000" w:rsidRPr="00000000">
        <w:rPr>
          <w:b w:val="1"/>
          <w:sz w:val="20"/>
          <w:szCs w:val="20"/>
          <w:shd w:fill="cccccc" w:val="clear"/>
          <w:rtl w:val="0"/>
        </w:rPr>
        <w:t xml:space="preserve">xxxxxxxxxxxxxxxxxxxxxxxxxxxxxxxxxxxxxxxxxxxxxxxxxxxxxxxxxxxxxxxxxxxxxxxxxxxxxxxxxxxxxxxxxxxxxx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highlight w:val="red"/>
        </w:rPr>
      </w:pPr>
      <w:r w:rsidDel="00000000" w:rsidR="00000000" w:rsidRPr="00000000">
        <w:rPr>
          <w:b w:val="1"/>
          <w:sz w:val="20"/>
          <w:szCs w:val="20"/>
          <w:highlight w:val="red"/>
          <w:rtl w:val="0"/>
        </w:rPr>
        <w:t xml:space="preserve">DO NOT WORK ON THESE QUESTIONS BELOW until instructed. Session structure may change depending on a Project and other factors. Answer only questions that are highlighted in yellow.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( Please review self study folder mentioned in a HW - then answer some of these questions )</w:t>
      </w:r>
    </w:p>
    <w:p w:rsidR="00000000" w:rsidDel="00000000" w:rsidP="00000000" w:rsidRDefault="00000000" w:rsidRPr="00000000" w14:paraId="000000A7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iOS?    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 latest version number?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 What is .IPA file?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alternatives to Google OS </w:t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Is there an alternative to Google OS ?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there is an alternative to Google OS , list a few that you know. </w:t>
      </w:r>
    </w:p>
    <w:p w:rsidR="00000000" w:rsidDel="00000000" w:rsidP="00000000" w:rsidRDefault="00000000" w:rsidRPr="00000000" w14:paraId="000000AE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12</w:t>
      </w:r>
    </w:p>
    <w:p w:rsidR="00000000" w:rsidDel="00000000" w:rsidP="00000000" w:rsidRDefault="00000000" w:rsidRPr="00000000" w14:paraId="000000B6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Give a definition of Software Framework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Software Framework’s distinguishing features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many layers Android OS contains of?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Linux Kernel functionality?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Libraries?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Runtime?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between Dalvik Virtual Machine (VM) and ART ?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most important app framework components.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Where APP Layer is located?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API?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types of API do you know?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what each API is about .</w:t>
      </w:r>
    </w:p>
    <w:p w:rsidR="00000000" w:rsidDel="00000000" w:rsidP="00000000" w:rsidRDefault="00000000" w:rsidRPr="00000000" w14:paraId="000000C3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13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List distribution and Installation Channels for .APK package.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?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used for?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install a third party .APK?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get Logs from your devices without connecting Phone to PC/Mac? 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you answered YES in question in previous describe how.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distribution and Installation Channels for .IPA package.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XCode?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XCode on Mac?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iPhone without XCode?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iTunes?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iTunes?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TestFlight?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challenges in Mobile Device Testing ?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the term “Device Fragmentation” means?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Automated Testing?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Manual Testing?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types of Mobile App Tests that are used in Industry.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Functional Test?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Performance Test?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Memory Leakage Test?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all that apply to Interruption Test?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Usability Test?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Apply all possible Scenarios to perform an Installation Test  properly?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Platform/OS Test?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Functional Tests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Non Functional Tests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Describe Accessibility Test and to whom it may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areas of accessibility Screen Readers are designed to cover? 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Select one area ( exp : closed captions, or voice commands) and create 5 test cases</w:t>
      </w:r>
    </w:p>
    <w:p w:rsidR="00000000" w:rsidDel="00000000" w:rsidP="00000000" w:rsidRDefault="00000000" w:rsidRPr="00000000" w14:paraId="000000E3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14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Security Test?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are Mobile Security threats and vulnerabilities?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Describe what is “OWASP” stands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most recent OWASP Top Ten List?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 List few of OWASP Top Ten RISKS?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15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Remote Device Access and what is it used for?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most popular RDAs that Industry 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Mobile Emulator?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By whom Mobile Emulators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types of Mobile Emulators?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Emulators. (What tests can’t be performed on Emulators?)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What is Mobile Simulator?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By whom Mobile Simulators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Simulators.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should be considered when setting up a Mobile Testing Lab?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bHrBQY6DsidVfH+cZ1Itb13w==">AMUW2mUUaMYkCFEKy1tc9b/uScVTZhy7zCb/iSxSylyHljBh28hAK91FLN7x4S+MeDFmSNBX2SZ88DNm82sUFQjLOq7oOpxoZgYDnbRhef+X4BRNVjb18EM=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